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AC42" w14:textId="77777777" w:rsidR="00F15D55" w:rsidRDefault="00E52F50">
      <w:pPr>
        <w:pStyle w:val="BodyText"/>
        <w:spacing w:before="70"/>
        <w:ind w:left="3903" w:right="3844"/>
        <w:jc w:val="center"/>
      </w:pPr>
      <w:bookmarkStart w:id="0" w:name="_GoBack"/>
      <w:bookmarkEnd w:id="0"/>
      <w:r>
        <w:rPr>
          <w:u w:val="single"/>
        </w:rPr>
        <w:t>Waiver of Appeal</w:t>
      </w:r>
    </w:p>
    <w:p w14:paraId="087C29EF" w14:textId="77777777" w:rsidR="00F15D55" w:rsidRDefault="00F15D55">
      <w:pPr>
        <w:pStyle w:val="BodyText"/>
        <w:ind w:left="0"/>
        <w:rPr>
          <w:sz w:val="20"/>
        </w:rPr>
      </w:pPr>
    </w:p>
    <w:p w14:paraId="1E617404" w14:textId="77777777" w:rsidR="00F15D55" w:rsidRDefault="00E52F50">
      <w:pPr>
        <w:pStyle w:val="ListParagraph"/>
        <w:numPr>
          <w:ilvl w:val="0"/>
          <w:numId w:val="1"/>
        </w:numPr>
        <w:tabs>
          <w:tab w:val="left" w:pos="439"/>
          <w:tab w:val="left" w:pos="3175"/>
        </w:tabs>
        <w:spacing w:before="226" w:line="360" w:lineRule="auto"/>
        <w:ind w:right="174" w:firstLine="0"/>
        <w:jc w:val="left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was advised by my attorney Hermione Granger, of</w:t>
      </w:r>
      <w:r>
        <w:rPr>
          <w:spacing w:val="-1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right</w:t>
      </w:r>
      <w:r>
        <w:rPr>
          <w:w w:val="99"/>
        </w:rPr>
        <w:t xml:space="preserve"> </w:t>
      </w:r>
      <w:r>
        <w:t>to appeal the Court’s Order relating to</w:t>
      </w:r>
      <w:r>
        <w:rPr>
          <w:spacing w:val="-9"/>
        </w:rPr>
        <w:t xml:space="preserve"> </w:t>
      </w:r>
      <w:r>
        <w:t>the:</w:t>
      </w:r>
    </w:p>
    <w:p w14:paraId="1BAC8E27" w14:textId="77777777" w:rsidR="00F15D55" w:rsidRDefault="00E52F50">
      <w:pPr>
        <w:pStyle w:val="ListParagraph"/>
        <w:numPr>
          <w:ilvl w:val="0"/>
          <w:numId w:val="1"/>
        </w:numPr>
        <w:tabs>
          <w:tab w:val="left" w:pos="377"/>
        </w:tabs>
        <w:spacing w:before="0"/>
        <w:ind w:left="376" w:hanging="256"/>
      </w:pPr>
      <w:r>
        <w:t>Adjudication of Dependency and Neglect and Disposition (treatment plan);</w:t>
      </w:r>
      <w:r>
        <w:rPr>
          <w:spacing w:val="-15"/>
        </w:rPr>
        <w:t xml:space="preserve"> </w:t>
      </w:r>
      <w:r>
        <w:t>or</w:t>
      </w:r>
    </w:p>
    <w:p w14:paraId="45D639B2" w14:textId="77777777" w:rsidR="00F15D55" w:rsidRDefault="00E52F50">
      <w:pPr>
        <w:pStyle w:val="ListParagraph"/>
        <w:numPr>
          <w:ilvl w:val="0"/>
          <w:numId w:val="1"/>
        </w:numPr>
        <w:tabs>
          <w:tab w:val="left" w:pos="377"/>
        </w:tabs>
        <w:ind w:left="376" w:hanging="256"/>
      </w:pPr>
      <w:r>
        <w:t>Termination of Parental Rights,</w:t>
      </w:r>
      <w:r>
        <w:rPr>
          <w:spacing w:val="-6"/>
        </w:rPr>
        <w:t xml:space="preserve"> </w:t>
      </w:r>
      <w:r>
        <w:t>and</w:t>
      </w:r>
    </w:p>
    <w:p w14:paraId="46703F19" w14:textId="77777777" w:rsidR="00F15D55" w:rsidRDefault="00E52F50">
      <w:pPr>
        <w:pStyle w:val="BodyText"/>
        <w:tabs>
          <w:tab w:val="left" w:pos="9372"/>
        </w:tabs>
        <w:spacing w:before="132"/>
        <w:jc w:val="both"/>
      </w:pPr>
      <w:r>
        <w:t xml:space="preserve">hereby affirm my decision </w:t>
      </w:r>
      <w:r>
        <w:rPr>
          <w:b/>
        </w:rPr>
        <w:t xml:space="preserve">NOT </w:t>
      </w:r>
      <w:r>
        <w:t>to appeal the Court’s Order in</w:t>
      </w:r>
      <w:r>
        <w:rPr>
          <w:spacing w:val="-9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B318F53" w14:textId="77777777" w:rsidR="00F15D55" w:rsidRDefault="00E52F50">
      <w:pPr>
        <w:pStyle w:val="BodyText"/>
        <w:spacing w:before="131"/>
        <w:ind w:left="3903" w:right="3843"/>
        <w:jc w:val="center"/>
      </w:pPr>
      <w:r>
        <w:t>AND</w:t>
      </w:r>
    </w:p>
    <w:p w14:paraId="17545CEA" w14:textId="77777777" w:rsidR="00F15D55" w:rsidRDefault="00E52F50">
      <w:pPr>
        <w:pStyle w:val="ListParagraph"/>
        <w:numPr>
          <w:ilvl w:val="0"/>
          <w:numId w:val="1"/>
        </w:numPr>
        <w:tabs>
          <w:tab w:val="left" w:pos="377"/>
        </w:tabs>
        <w:spacing w:before="133" w:line="360" w:lineRule="auto"/>
        <w:ind w:left="119" w:right="408" w:firstLine="0"/>
      </w:pPr>
      <w:r>
        <w:t xml:space="preserve">In choosing not to appeal the Dispositional Order, I understand </w:t>
      </w:r>
      <w:r>
        <w:t>that my child(ren) are adjudicated dependent or neglected and that my treatment plan is an Order of the Court that I am required to comply</w:t>
      </w:r>
      <w:r>
        <w:rPr>
          <w:spacing w:val="-8"/>
        </w:rPr>
        <w:t xml:space="preserve"> </w:t>
      </w:r>
      <w:r>
        <w:t>with.</w:t>
      </w:r>
    </w:p>
    <w:p w14:paraId="1A7D36DB" w14:textId="77777777" w:rsidR="00F15D55" w:rsidRDefault="00E52F50">
      <w:pPr>
        <w:pStyle w:val="BodyText"/>
        <w:ind w:left="3901" w:right="3844"/>
        <w:jc w:val="center"/>
      </w:pPr>
      <w:r>
        <w:t>OR</w:t>
      </w:r>
    </w:p>
    <w:p w14:paraId="50AE2BBA" w14:textId="77777777" w:rsidR="00F15D55" w:rsidRDefault="00E52F50">
      <w:pPr>
        <w:pStyle w:val="ListParagraph"/>
        <w:numPr>
          <w:ilvl w:val="0"/>
          <w:numId w:val="1"/>
        </w:numPr>
        <w:tabs>
          <w:tab w:val="left" w:pos="439"/>
        </w:tabs>
        <w:spacing w:line="360" w:lineRule="auto"/>
        <w:ind w:left="119" w:right="168" w:firstLine="0"/>
      </w:pPr>
      <w:r>
        <w:t xml:space="preserve">In choosing not to appeal the Order Terminating the Parent-Child Legal Relationship, I understand that the legal relationship between my child(ren) and I is permanently </w:t>
      </w:r>
      <w:proofErr w:type="gramStart"/>
      <w:r>
        <w:t>severed</w:t>
      </w:r>
      <w:proofErr w:type="gramEnd"/>
      <w:r>
        <w:t xml:space="preserve"> and I shall have no further rights with respect to my</w:t>
      </w:r>
      <w:r>
        <w:rPr>
          <w:spacing w:val="-12"/>
        </w:rPr>
        <w:t xml:space="preserve"> </w:t>
      </w:r>
      <w:r>
        <w:t>child(ren).</w:t>
      </w:r>
    </w:p>
    <w:p w14:paraId="44D052F1" w14:textId="77777777" w:rsidR="00F15D55" w:rsidRDefault="00E52F50">
      <w:pPr>
        <w:pStyle w:val="BodyText"/>
        <w:spacing w:line="264" w:lineRule="exact"/>
        <w:ind w:left="3901" w:right="3844"/>
        <w:jc w:val="center"/>
      </w:pPr>
      <w:r>
        <w:t>OR</w:t>
      </w:r>
    </w:p>
    <w:p w14:paraId="070AAF43" w14:textId="77777777" w:rsidR="00F15D55" w:rsidRDefault="00E52F50">
      <w:pPr>
        <w:pStyle w:val="ListParagraph"/>
        <w:numPr>
          <w:ilvl w:val="0"/>
          <w:numId w:val="1"/>
        </w:numPr>
        <w:tabs>
          <w:tab w:val="left" w:pos="439"/>
        </w:tabs>
        <w:spacing w:before="132" w:line="360" w:lineRule="auto"/>
        <w:ind w:left="119" w:right="242" w:firstLine="0"/>
        <w:jc w:val="left"/>
      </w:pPr>
      <w:r>
        <w:t>I Hermione</w:t>
      </w:r>
      <w:r>
        <w:t xml:space="preserve"> Granger, have been unsuccessful in my attempts to confer with my client regarding his/her right to an appeal and do not anticipate that I will have contact with my client.</w:t>
      </w:r>
    </w:p>
    <w:p w14:paraId="3FF24A4C" w14:textId="77777777" w:rsidR="00F15D55" w:rsidRDefault="00E52F50">
      <w:pPr>
        <w:pStyle w:val="BodyText"/>
        <w:ind w:left="3903" w:right="3843"/>
        <w:jc w:val="center"/>
      </w:pPr>
      <w:r>
        <w:t>AND</w:t>
      </w:r>
    </w:p>
    <w:p w14:paraId="4D191ED9" w14:textId="77777777" w:rsidR="00F15D55" w:rsidRDefault="00E52F50">
      <w:pPr>
        <w:pStyle w:val="BodyText"/>
        <w:spacing w:before="131" w:line="360" w:lineRule="auto"/>
        <w:ind w:right="103"/>
      </w:pPr>
      <w:r>
        <w:t>I understand that my current attorney would not be the attorney handling my app</w:t>
      </w:r>
      <w:r>
        <w:t>eal and that I would be appointed new appellate counsel. My attorney has advised me that I am forever waiving my right to appeal the Court’s Order. I am making this decision knowingly, intelligently, and voluntarily.</w:t>
      </w:r>
    </w:p>
    <w:p w14:paraId="57C1517C" w14:textId="77777777" w:rsidR="00F15D55" w:rsidRDefault="00F15D55">
      <w:pPr>
        <w:pStyle w:val="BodyText"/>
        <w:spacing w:before="10"/>
        <w:ind w:left="0"/>
        <w:rPr>
          <w:sz w:val="28"/>
        </w:rPr>
      </w:pPr>
    </w:p>
    <w:p w14:paraId="2E5FD60B" w14:textId="77777777" w:rsidR="00F15D55" w:rsidRDefault="00E52F50">
      <w:pPr>
        <w:pStyle w:val="BodyText"/>
        <w:tabs>
          <w:tab w:val="left" w:pos="3701"/>
          <w:tab w:val="left" w:pos="7411"/>
        </w:tabs>
        <w:spacing w:before="99"/>
      </w:pPr>
      <w:r>
        <w:t>Date:</w:t>
      </w:r>
      <w:r>
        <w:rPr>
          <w:u w:val="single"/>
        </w:rPr>
        <w:tab/>
      </w: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A32F3A" w14:textId="77777777" w:rsidR="00F15D55" w:rsidRDefault="00F15D55">
      <w:pPr>
        <w:pStyle w:val="BodyText"/>
        <w:ind w:left="0"/>
        <w:rPr>
          <w:sz w:val="20"/>
        </w:rPr>
      </w:pPr>
    </w:p>
    <w:p w14:paraId="685785A1" w14:textId="77777777" w:rsidR="00F15D55" w:rsidRDefault="00F15D55">
      <w:pPr>
        <w:pStyle w:val="BodyText"/>
        <w:spacing w:before="7"/>
        <w:ind w:left="0"/>
        <w:rPr>
          <w:sz w:val="23"/>
        </w:rPr>
      </w:pPr>
    </w:p>
    <w:p w14:paraId="00AE6F39" w14:textId="77777777" w:rsidR="00F15D55" w:rsidRDefault="00E52F50">
      <w:pPr>
        <w:pStyle w:val="BodyText"/>
        <w:tabs>
          <w:tab w:val="left" w:pos="3701"/>
          <w:tab w:val="left" w:pos="7411"/>
        </w:tabs>
        <w:spacing w:before="100"/>
      </w:pPr>
      <w:r>
        <w:t>Date:</w:t>
      </w:r>
      <w:r>
        <w:rPr>
          <w:u w:val="single"/>
        </w:rPr>
        <w:tab/>
      </w: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15D55">
      <w:type w:val="continuous"/>
      <w:pgSz w:w="12240" w:h="15840"/>
      <w:pgMar w:top="8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4147"/>
    <w:multiLevelType w:val="hybridMultilevel"/>
    <w:tmpl w:val="23782DBA"/>
    <w:lvl w:ilvl="0" w:tplc="B9BC0328">
      <w:numFmt w:val="bullet"/>
      <w:lvlText w:val=""/>
      <w:lvlJc w:val="left"/>
      <w:pPr>
        <w:ind w:left="120" w:hanging="319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A0AC48">
      <w:numFmt w:val="bullet"/>
      <w:lvlText w:val="•"/>
      <w:lvlJc w:val="left"/>
      <w:pPr>
        <w:ind w:left="1062" w:hanging="319"/>
      </w:pPr>
      <w:rPr>
        <w:rFonts w:hint="default"/>
      </w:rPr>
    </w:lvl>
    <w:lvl w:ilvl="2" w:tplc="EF88F1A4">
      <w:numFmt w:val="bullet"/>
      <w:lvlText w:val="•"/>
      <w:lvlJc w:val="left"/>
      <w:pPr>
        <w:ind w:left="2004" w:hanging="319"/>
      </w:pPr>
      <w:rPr>
        <w:rFonts w:hint="default"/>
      </w:rPr>
    </w:lvl>
    <w:lvl w:ilvl="3" w:tplc="E2A8CD92">
      <w:numFmt w:val="bullet"/>
      <w:lvlText w:val="•"/>
      <w:lvlJc w:val="left"/>
      <w:pPr>
        <w:ind w:left="2946" w:hanging="319"/>
      </w:pPr>
      <w:rPr>
        <w:rFonts w:hint="default"/>
      </w:rPr>
    </w:lvl>
    <w:lvl w:ilvl="4" w:tplc="E8047A66">
      <w:numFmt w:val="bullet"/>
      <w:lvlText w:val="•"/>
      <w:lvlJc w:val="left"/>
      <w:pPr>
        <w:ind w:left="3888" w:hanging="319"/>
      </w:pPr>
      <w:rPr>
        <w:rFonts w:hint="default"/>
      </w:rPr>
    </w:lvl>
    <w:lvl w:ilvl="5" w:tplc="3C18C43E">
      <w:numFmt w:val="bullet"/>
      <w:lvlText w:val="•"/>
      <w:lvlJc w:val="left"/>
      <w:pPr>
        <w:ind w:left="4830" w:hanging="319"/>
      </w:pPr>
      <w:rPr>
        <w:rFonts w:hint="default"/>
      </w:rPr>
    </w:lvl>
    <w:lvl w:ilvl="6" w:tplc="3B6CF906">
      <w:numFmt w:val="bullet"/>
      <w:lvlText w:val="•"/>
      <w:lvlJc w:val="left"/>
      <w:pPr>
        <w:ind w:left="5772" w:hanging="319"/>
      </w:pPr>
      <w:rPr>
        <w:rFonts w:hint="default"/>
      </w:rPr>
    </w:lvl>
    <w:lvl w:ilvl="7" w:tplc="14CC1FCC">
      <w:numFmt w:val="bullet"/>
      <w:lvlText w:val="•"/>
      <w:lvlJc w:val="left"/>
      <w:pPr>
        <w:ind w:left="6714" w:hanging="319"/>
      </w:pPr>
      <w:rPr>
        <w:rFonts w:hint="default"/>
      </w:rPr>
    </w:lvl>
    <w:lvl w:ilvl="8" w:tplc="4614DA78">
      <w:numFmt w:val="bullet"/>
      <w:lvlText w:val="•"/>
      <w:lvlJc w:val="left"/>
      <w:pPr>
        <w:ind w:left="7656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55"/>
    <w:rsid w:val="00E52F50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D775"/>
  <w15:docId w15:val="{C8D9A6A1-D6EE-4F45-A1EE-39FF80BE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  <w:pPr>
      <w:spacing w:before="13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1110</Characters>
  <Application>Microsoft Office Word</Application>
  <DocSecurity>0</DocSecurity>
  <Lines>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Waiver of Appeal.docx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Waiver of Appeal.docx</dc:title>
  <dc:creator>Carrie Ann Lucas</dc:creator>
  <cp:lastModifiedBy>Ashlee Arcilla</cp:lastModifiedBy>
  <cp:revision>2</cp:revision>
  <dcterms:created xsi:type="dcterms:W3CDTF">2019-06-19T16:18:00Z</dcterms:created>
  <dcterms:modified xsi:type="dcterms:W3CDTF">2019-06-19T16:18:00Z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2019-06-19T00:00:00Z</vt:filetime>
  </property>
</Properties>
</file>